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5E" w:rsidRPr="00DC445E" w:rsidRDefault="00DC445E">
      <w:pPr>
        <w:rPr>
          <w:rFonts w:ascii="Comic Sans MS" w:hAnsi="Comic Sans MS"/>
          <w:b/>
          <w:color w:val="002060"/>
          <w:sz w:val="28"/>
          <w:szCs w:val="28"/>
        </w:rPr>
      </w:pPr>
      <w:r w:rsidRPr="00DC445E">
        <w:rPr>
          <w:rFonts w:ascii="Comic Sans MS" w:hAnsi="Comic Sans MS"/>
          <w:color w:val="002060"/>
          <w:sz w:val="28"/>
          <w:szCs w:val="28"/>
        </w:rPr>
        <w:t xml:space="preserve">Use Google Maps to locate the following volcanoes on your map. </w:t>
      </w:r>
      <w:r w:rsidRPr="00DC445E">
        <w:rPr>
          <w:rFonts w:ascii="Comic Sans MS" w:hAnsi="Comic Sans MS"/>
          <w:color w:val="002060"/>
          <w:sz w:val="28"/>
          <w:szCs w:val="28"/>
        </w:rPr>
        <w:br/>
      </w:r>
      <w:r w:rsidRPr="00DC445E">
        <w:rPr>
          <w:rFonts w:ascii="Comic Sans MS" w:hAnsi="Comic Sans MS"/>
          <w:b/>
          <w:color w:val="002060"/>
          <w:sz w:val="28"/>
          <w:szCs w:val="28"/>
        </w:rPr>
        <w:t xml:space="preserve">Capital letters for proper nouns. </w:t>
      </w:r>
    </w:p>
    <w:p w:rsidR="00DC445E" w:rsidRPr="00DC445E" w:rsidRDefault="00DC445E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1D29A02" wp14:editId="48C5BB04">
            <wp:extent cx="10089931" cy="5846567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63" t="21097" r="19787" b="18555"/>
                    <a:stretch/>
                  </pic:blipFill>
                  <pic:spPr bwMode="auto">
                    <a:xfrm>
                      <a:off x="0" y="0"/>
                      <a:ext cx="10150479" cy="5881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45E" w:rsidRPr="00DC445E" w:rsidSect="00DC44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5E"/>
    <w:rsid w:val="00717BB1"/>
    <w:rsid w:val="00DC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802B"/>
  <w15:chartTrackingRefBased/>
  <w15:docId w15:val="{4D4339E5-034E-46F3-ABF9-E7F3AEFA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Lawlor</dc:creator>
  <cp:keywords/>
  <dc:description/>
  <cp:lastModifiedBy>Amelia Lawlor</cp:lastModifiedBy>
  <cp:revision>1</cp:revision>
  <dcterms:created xsi:type="dcterms:W3CDTF">2020-06-24T07:42:00Z</dcterms:created>
  <dcterms:modified xsi:type="dcterms:W3CDTF">2020-06-24T07:44:00Z</dcterms:modified>
</cp:coreProperties>
</file>